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B8858" w14:textId="5A903F58" w:rsidR="004A07E2" w:rsidRDefault="004A07E2" w:rsidP="00AF14CB">
      <w:pPr>
        <w:jc w:val="center"/>
      </w:pPr>
    </w:p>
    <w:p w14:paraId="6ADAF0A0" w14:textId="77777777" w:rsidR="00B84DD3" w:rsidRDefault="00B84DD3" w:rsidP="00AF14CB">
      <w:pPr>
        <w:jc w:val="center"/>
      </w:pPr>
    </w:p>
    <w:p w14:paraId="38AA57F6" w14:textId="3B22F3B0" w:rsidR="00AF14CB" w:rsidRPr="00C27D91" w:rsidRDefault="00AF14CB" w:rsidP="00AF14CB">
      <w:pPr>
        <w:jc w:val="center"/>
        <w:rPr>
          <w:b/>
          <w:bCs/>
        </w:rPr>
      </w:pPr>
      <w:r w:rsidRPr="00C27D91">
        <w:rPr>
          <w:b/>
          <w:bCs/>
        </w:rPr>
        <w:t>VABILO</w:t>
      </w:r>
    </w:p>
    <w:p w14:paraId="49648168" w14:textId="2E798B42" w:rsidR="00AF14CB" w:rsidRDefault="00AF14CB" w:rsidP="00AF14CB">
      <w:pPr>
        <w:jc w:val="center"/>
      </w:pPr>
      <w:r>
        <w:t xml:space="preserve">na predstavitev projekta </w:t>
      </w:r>
      <w:r w:rsidR="00046B00">
        <w:t>»</w:t>
      </w:r>
      <w:r>
        <w:t>Moje volitve, moja EU</w:t>
      </w:r>
      <w:r w:rsidR="00046B00">
        <w:t>«</w:t>
      </w:r>
    </w:p>
    <w:p w14:paraId="4140D2F2" w14:textId="707BF475" w:rsidR="00C27D91" w:rsidRPr="00C27D91" w:rsidRDefault="00E6641A" w:rsidP="00C27D91">
      <w:pPr>
        <w:rPr>
          <w:rFonts w:cs="Times New Roman"/>
          <w:b/>
          <w:bCs/>
        </w:rPr>
      </w:pPr>
      <w:r w:rsidRPr="00C27D91">
        <w:rPr>
          <w:rFonts w:cs="Times New Roman"/>
          <w:b/>
          <w:bCs/>
        </w:rPr>
        <w:t>S</w:t>
      </w:r>
      <w:r w:rsidR="005D5C15" w:rsidRPr="00C27D91">
        <w:rPr>
          <w:rFonts w:cs="Times New Roman"/>
          <w:b/>
          <w:bCs/>
        </w:rPr>
        <w:t xml:space="preserve">i </w:t>
      </w:r>
      <w:proofErr w:type="spellStart"/>
      <w:r w:rsidR="005D5C15" w:rsidRPr="00C27D91">
        <w:rPr>
          <w:rFonts w:cs="Times New Roman"/>
          <w:b/>
          <w:bCs/>
        </w:rPr>
        <w:t>star</w:t>
      </w:r>
      <w:r w:rsidR="00DF1DB2">
        <w:rPr>
          <w:rFonts w:cs="Times New Roman"/>
          <w:b/>
          <w:bCs/>
        </w:rPr>
        <w:t>_a</w:t>
      </w:r>
      <w:proofErr w:type="spellEnd"/>
      <w:r w:rsidR="00AF14CB" w:rsidRPr="00C27D91">
        <w:rPr>
          <w:rFonts w:cs="Times New Roman"/>
          <w:b/>
          <w:bCs/>
        </w:rPr>
        <w:t xml:space="preserve"> </w:t>
      </w:r>
      <w:r w:rsidR="005D5C15" w:rsidRPr="00C27D91">
        <w:rPr>
          <w:rFonts w:cs="Times New Roman"/>
          <w:b/>
          <w:bCs/>
        </w:rPr>
        <w:t xml:space="preserve">med 18 in 22 let in </w:t>
      </w:r>
    </w:p>
    <w:p w14:paraId="79CF4272" w14:textId="52FB00D5" w:rsidR="00C27D91" w:rsidRPr="00C27D91" w:rsidRDefault="00C27D91" w:rsidP="00C27D91">
      <w:pPr>
        <w:rPr>
          <w:rFonts w:cs="Times New Roman"/>
          <w:b/>
          <w:bCs/>
        </w:rPr>
      </w:pPr>
      <w:r w:rsidRPr="00C27D91">
        <w:rPr>
          <w:rFonts w:cs="Times New Roman"/>
          <w:b/>
          <w:bCs/>
          <w:color w:val="000000"/>
          <w:bdr w:val="none" w:sz="0" w:space="0" w:color="auto" w:frame="1"/>
        </w:rPr>
        <w:t>·        te zanimajo potovanja v države Evropske unije</w:t>
      </w:r>
      <w:r>
        <w:rPr>
          <w:rFonts w:cs="Times New Roman"/>
          <w:b/>
          <w:bCs/>
          <w:color w:val="000000"/>
          <w:bdr w:val="none" w:sz="0" w:space="0" w:color="auto" w:frame="1"/>
        </w:rPr>
        <w:t xml:space="preserve"> </w:t>
      </w:r>
      <w:r w:rsidRPr="00C27D91">
        <w:rPr>
          <w:rFonts w:cs="Times New Roman"/>
          <w:b/>
          <w:bCs/>
          <w:color w:val="000000"/>
          <w:bdr w:val="none" w:sz="0" w:space="0" w:color="auto" w:frame="1"/>
        </w:rPr>
        <w:t>?</w:t>
      </w:r>
      <w:r w:rsidRPr="00C27D91">
        <w:rPr>
          <w:rFonts w:cs="Times New Roman"/>
          <w:b/>
          <w:bCs/>
          <w:color w:val="242424"/>
          <w:sz w:val="23"/>
          <w:szCs w:val="23"/>
        </w:rPr>
        <w:br/>
      </w:r>
      <w:r w:rsidRPr="00C27D91">
        <w:rPr>
          <w:rFonts w:cs="Times New Roman"/>
          <w:b/>
          <w:bCs/>
          <w:color w:val="000000"/>
          <w:bdr w:val="none" w:sz="0" w:space="0" w:color="auto" w:frame="1"/>
        </w:rPr>
        <w:t>·        </w:t>
      </w:r>
      <w:r>
        <w:rPr>
          <w:rFonts w:cs="Times New Roman"/>
          <w:b/>
          <w:bCs/>
          <w:color w:val="000000"/>
          <w:bdr w:val="none" w:sz="0" w:space="0" w:color="auto" w:frame="1"/>
        </w:rPr>
        <w:t>t</w:t>
      </w:r>
      <w:r w:rsidRPr="00C27D91">
        <w:rPr>
          <w:rFonts w:cs="Times New Roman"/>
          <w:b/>
          <w:bCs/>
          <w:color w:val="000000"/>
          <w:bdr w:val="none" w:sz="0" w:space="0" w:color="auto" w:frame="1"/>
        </w:rPr>
        <w:t>i ni vseeno kako se razvija svet okoli nas</w:t>
      </w:r>
      <w:r>
        <w:rPr>
          <w:rFonts w:cs="Times New Roman"/>
          <w:b/>
          <w:bCs/>
          <w:color w:val="000000"/>
          <w:bdr w:val="none" w:sz="0" w:space="0" w:color="auto" w:frame="1"/>
        </w:rPr>
        <w:t xml:space="preserve"> </w:t>
      </w:r>
      <w:r w:rsidRPr="00C27D91">
        <w:rPr>
          <w:rFonts w:cs="Times New Roman"/>
          <w:b/>
          <w:bCs/>
          <w:color w:val="000000"/>
          <w:bdr w:val="none" w:sz="0" w:space="0" w:color="auto" w:frame="1"/>
        </w:rPr>
        <w:t>?</w:t>
      </w:r>
      <w:r w:rsidRPr="00C27D91">
        <w:rPr>
          <w:rFonts w:cs="Times New Roman"/>
          <w:b/>
          <w:bCs/>
          <w:color w:val="242424"/>
          <w:sz w:val="23"/>
          <w:szCs w:val="23"/>
        </w:rPr>
        <w:br/>
      </w:r>
      <w:r w:rsidRPr="00C27D91">
        <w:rPr>
          <w:rFonts w:cs="Times New Roman"/>
          <w:b/>
          <w:bCs/>
          <w:color w:val="000000"/>
          <w:bdr w:val="none" w:sz="0" w:space="0" w:color="auto" w:frame="1"/>
        </w:rPr>
        <w:t>·        </w:t>
      </w:r>
      <w:r>
        <w:rPr>
          <w:rFonts w:cs="Times New Roman"/>
          <w:b/>
          <w:bCs/>
          <w:color w:val="000000"/>
          <w:bdr w:val="none" w:sz="0" w:space="0" w:color="auto" w:frame="1"/>
        </w:rPr>
        <w:t>v</w:t>
      </w:r>
      <w:r w:rsidRPr="00C27D91">
        <w:rPr>
          <w:rFonts w:cs="Times New Roman"/>
          <w:b/>
          <w:bCs/>
          <w:color w:val="000000"/>
          <w:bdr w:val="none" w:sz="0" w:space="0" w:color="auto" w:frame="1"/>
        </w:rPr>
        <w:t>erjameš, da se lahko bolje soočamo s podnebno krizo in migracijami</w:t>
      </w:r>
      <w:r>
        <w:rPr>
          <w:rFonts w:cs="Times New Roman"/>
          <w:b/>
          <w:bCs/>
          <w:color w:val="000000"/>
          <w:bdr w:val="none" w:sz="0" w:space="0" w:color="auto" w:frame="1"/>
        </w:rPr>
        <w:t xml:space="preserve"> </w:t>
      </w:r>
      <w:r w:rsidRPr="00C27D91">
        <w:rPr>
          <w:rFonts w:cs="Times New Roman"/>
          <w:b/>
          <w:bCs/>
          <w:color w:val="000000"/>
          <w:bdr w:val="none" w:sz="0" w:space="0" w:color="auto" w:frame="1"/>
        </w:rPr>
        <w:t>?</w:t>
      </w:r>
      <w:r w:rsidRPr="00C27D91">
        <w:rPr>
          <w:rFonts w:cs="Times New Roman"/>
          <w:b/>
          <w:bCs/>
          <w:color w:val="242424"/>
          <w:sz w:val="23"/>
          <w:szCs w:val="23"/>
        </w:rPr>
        <w:br/>
      </w:r>
      <w:r w:rsidRPr="00C27D91">
        <w:rPr>
          <w:rFonts w:cs="Times New Roman"/>
          <w:b/>
          <w:bCs/>
          <w:color w:val="000000"/>
          <w:bdr w:val="none" w:sz="0" w:space="0" w:color="auto" w:frame="1"/>
        </w:rPr>
        <w:t>·        </w:t>
      </w:r>
      <w:r>
        <w:rPr>
          <w:rFonts w:cs="Times New Roman"/>
          <w:b/>
          <w:bCs/>
          <w:color w:val="000000"/>
          <w:bdr w:val="none" w:sz="0" w:space="0" w:color="auto" w:frame="1"/>
        </w:rPr>
        <w:t>t</w:t>
      </w:r>
      <w:r w:rsidRPr="00C27D91">
        <w:rPr>
          <w:rFonts w:cs="Times New Roman"/>
          <w:b/>
          <w:bCs/>
          <w:color w:val="000000"/>
          <w:bdr w:val="none" w:sz="0" w:space="0" w:color="auto" w:frame="1"/>
        </w:rPr>
        <w:t>e zanimajo umetniške metode dela</w:t>
      </w:r>
      <w:r>
        <w:rPr>
          <w:rFonts w:cs="Times New Roman"/>
          <w:b/>
          <w:bCs/>
          <w:color w:val="000000"/>
          <w:bdr w:val="none" w:sz="0" w:space="0" w:color="auto" w:frame="1"/>
        </w:rPr>
        <w:t xml:space="preserve"> </w:t>
      </w:r>
      <w:r w:rsidRPr="00C27D91">
        <w:rPr>
          <w:rFonts w:cs="Times New Roman"/>
          <w:b/>
          <w:bCs/>
          <w:color w:val="000000"/>
          <w:bdr w:val="none" w:sz="0" w:space="0" w:color="auto" w:frame="1"/>
        </w:rPr>
        <w:t>?</w:t>
      </w:r>
    </w:p>
    <w:p w14:paraId="632DEA64" w14:textId="77777777" w:rsidR="00C27D91" w:rsidRDefault="00C27D91" w:rsidP="00E6641A">
      <w:pPr>
        <w:jc w:val="both"/>
      </w:pPr>
    </w:p>
    <w:p w14:paraId="7F90F2E9" w14:textId="5B00DD98" w:rsidR="00AF14CB" w:rsidRDefault="00AF14CB" w:rsidP="00E6641A">
      <w:pPr>
        <w:jc w:val="both"/>
      </w:pPr>
      <w:r>
        <w:t xml:space="preserve">Če si na večino vprašanj </w:t>
      </w:r>
      <w:proofErr w:type="spellStart"/>
      <w:r>
        <w:t>odgovoril</w:t>
      </w:r>
      <w:r w:rsidR="00B37561">
        <w:t>_a</w:t>
      </w:r>
      <w:proofErr w:type="spellEnd"/>
      <w:r>
        <w:t xml:space="preserve"> z »JA«, </w:t>
      </w:r>
      <w:r w:rsidR="00E6641A">
        <w:t xml:space="preserve">te lepo vabimo, da se udeležiš predstavitve projekta </w:t>
      </w:r>
      <w:r w:rsidRPr="00AF14CB">
        <w:rPr>
          <w:b/>
          <w:bCs/>
        </w:rPr>
        <w:t>Moje volitve, moja EU</w:t>
      </w:r>
      <w:r w:rsidR="00E6641A">
        <w:t xml:space="preserve">, ki bo potekala </w:t>
      </w:r>
      <w:r w:rsidR="00DA788E">
        <w:t xml:space="preserve">v </w:t>
      </w:r>
      <w:r w:rsidR="00DA788E" w:rsidRPr="00DA788E">
        <w:rPr>
          <w:b/>
          <w:bCs/>
        </w:rPr>
        <w:t xml:space="preserve">sredo 24. januarja </w:t>
      </w:r>
      <w:r w:rsidR="00E6641A" w:rsidRPr="00DA788E">
        <w:rPr>
          <w:b/>
          <w:bCs/>
        </w:rPr>
        <w:t>v</w:t>
      </w:r>
      <w:r w:rsidR="00E6641A">
        <w:t xml:space="preserve"> </w:t>
      </w:r>
      <w:r w:rsidR="00F81243" w:rsidRPr="00F81243">
        <w:rPr>
          <w:b/>
          <w:bCs/>
        </w:rPr>
        <w:t>Vetrinjskem dvorcu</w:t>
      </w:r>
      <w:r w:rsidR="00F81243">
        <w:t xml:space="preserve"> (Vetrinjska ulica 30, 2000 Maribor)</w:t>
      </w:r>
      <w:r w:rsidR="00E6641A">
        <w:t xml:space="preserve"> </w:t>
      </w:r>
      <w:r w:rsidR="00E6641A" w:rsidRPr="00F81243">
        <w:rPr>
          <w:b/>
          <w:bCs/>
        </w:rPr>
        <w:t>ob</w:t>
      </w:r>
      <w:r w:rsidR="00F81243" w:rsidRPr="00F81243">
        <w:rPr>
          <w:b/>
          <w:bCs/>
        </w:rPr>
        <w:t xml:space="preserve"> 16. uri</w:t>
      </w:r>
      <w:r w:rsidR="00E6641A">
        <w:t>, kjer bo</w:t>
      </w:r>
      <w:r>
        <w:t>ste</w:t>
      </w:r>
      <w:r w:rsidR="00E6641A">
        <w:t xml:space="preserve"> lahko </w:t>
      </w:r>
      <w:r>
        <w:t xml:space="preserve">konkretneje </w:t>
      </w:r>
      <w:r w:rsidR="00E6641A">
        <w:t>spoznali vsebino, potek in</w:t>
      </w:r>
      <w:r>
        <w:t xml:space="preserve"> </w:t>
      </w:r>
      <w:r w:rsidR="00E6641A">
        <w:t xml:space="preserve">poslanstvo projekta. </w:t>
      </w:r>
    </w:p>
    <w:p w14:paraId="0EA537A3" w14:textId="3AF816D2" w:rsidR="00AF14CB" w:rsidRDefault="009D7A44" w:rsidP="00F81243">
      <w:r>
        <w:t>Na predstavi</w:t>
      </w:r>
      <w:r w:rsidR="00B84DD3">
        <w:t>tev</w:t>
      </w:r>
      <w:r>
        <w:t xml:space="preserve"> projekta se </w:t>
      </w:r>
      <w:r w:rsidR="00E6641A">
        <w:t xml:space="preserve">lahko </w:t>
      </w:r>
      <w:r>
        <w:t xml:space="preserve">prijaviš </w:t>
      </w:r>
      <w:hyperlink r:id="rId8" w:history="1">
        <w:r w:rsidRPr="00A72F99">
          <w:rPr>
            <w:rStyle w:val="Hiperpovezava"/>
          </w:rPr>
          <w:t>tukaj</w:t>
        </w:r>
      </w:hyperlink>
    </w:p>
    <w:p w14:paraId="7A82DBF7" w14:textId="77777777" w:rsidR="004A07E2" w:rsidRDefault="004A07E2" w:rsidP="00DB67EB">
      <w:pPr>
        <w:jc w:val="both"/>
        <w:rPr>
          <w:i/>
          <w:iCs/>
        </w:rPr>
      </w:pPr>
    </w:p>
    <w:p w14:paraId="06A57ABE" w14:textId="17EEFF40" w:rsidR="00DB67EB" w:rsidRDefault="00DB67EB" w:rsidP="00C27D91">
      <w:pPr>
        <w:jc w:val="center"/>
      </w:pPr>
      <w:r>
        <w:t>ČASOVNICA DOG</w:t>
      </w:r>
      <w:r w:rsidR="00C27D91">
        <w:t>ODKA</w:t>
      </w:r>
    </w:p>
    <w:p w14:paraId="15628B9D" w14:textId="0143014D" w:rsidR="00DB67EB" w:rsidRDefault="00DB67EB" w:rsidP="00DB67EB">
      <w:pPr>
        <w:pStyle w:val="Odstavekseznama"/>
        <w:numPr>
          <w:ilvl w:val="0"/>
          <w:numId w:val="2"/>
        </w:numPr>
        <w:jc w:val="both"/>
      </w:pPr>
      <w:r>
        <w:t>Predstavitev projekta (10 min)</w:t>
      </w:r>
    </w:p>
    <w:p w14:paraId="1B30C23E" w14:textId="51797725" w:rsidR="00DB67EB" w:rsidRDefault="00E26BC8" w:rsidP="00DB67EB">
      <w:pPr>
        <w:pStyle w:val="Odstavekseznama"/>
        <w:numPr>
          <w:ilvl w:val="0"/>
          <w:numId w:val="2"/>
        </w:numPr>
        <w:jc w:val="both"/>
      </w:pPr>
      <w:r>
        <w:t>Nagovor</w:t>
      </w:r>
      <w:r w:rsidR="003D4B92">
        <w:t xml:space="preserve"> o p</w:t>
      </w:r>
      <w:r w:rsidR="00DB67EB">
        <w:t>omembnost</w:t>
      </w:r>
      <w:r w:rsidR="003D4B92">
        <w:t xml:space="preserve">i </w:t>
      </w:r>
      <w:r w:rsidR="00DB67EB">
        <w:t>aktivnega državljanstva na ravni Evropske unije in vlog</w:t>
      </w:r>
      <w:r w:rsidR="003D4B92">
        <w:t>i</w:t>
      </w:r>
      <w:r w:rsidR="00DB67EB">
        <w:t xml:space="preserve"> razumevanja perečih tematik podnebn</w:t>
      </w:r>
      <w:r w:rsidR="003D4B92">
        <w:t>e</w:t>
      </w:r>
      <w:r w:rsidR="00DB67EB">
        <w:t xml:space="preserve"> kriz</w:t>
      </w:r>
      <w:r w:rsidR="003D4B92">
        <w:t>e</w:t>
      </w:r>
      <w:r w:rsidR="00DB67EB">
        <w:t xml:space="preserve"> in migracij (10 min)</w:t>
      </w:r>
    </w:p>
    <w:p w14:paraId="4E965A46" w14:textId="18D4BDDE" w:rsidR="00DB67EB" w:rsidRDefault="003D4B92" w:rsidP="00DB67EB">
      <w:pPr>
        <w:pStyle w:val="Odstavekseznama"/>
        <w:numPr>
          <w:ilvl w:val="0"/>
          <w:numId w:val="2"/>
        </w:numPr>
        <w:jc w:val="both"/>
      </w:pPr>
      <w:r>
        <w:t>I</w:t>
      </w:r>
      <w:r w:rsidR="00DB67EB">
        <w:t xml:space="preserve">nteraktivna vaja </w:t>
      </w:r>
      <w:r w:rsidR="001D537F">
        <w:t xml:space="preserve">o </w:t>
      </w:r>
      <w:r w:rsidR="00DB67EB">
        <w:t>aktivne</w:t>
      </w:r>
      <w:r w:rsidR="001D537F">
        <w:t>m</w:t>
      </w:r>
      <w:r w:rsidR="00DB67EB">
        <w:t xml:space="preserve"> državljanstv</w:t>
      </w:r>
      <w:r w:rsidR="001D537F">
        <w:t>u</w:t>
      </w:r>
      <w:r w:rsidR="00DB67EB">
        <w:t xml:space="preserve"> (</w:t>
      </w:r>
      <w:r w:rsidR="00E26BC8">
        <w:t>20</w:t>
      </w:r>
      <w:r w:rsidR="00DB67EB">
        <w:t xml:space="preserve"> min)</w:t>
      </w:r>
    </w:p>
    <w:p w14:paraId="79120A3D" w14:textId="639B46F4" w:rsidR="00DB67EB" w:rsidRDefault="00DB67EB" w:rsidP="00DB67EB">
      <w:pPr>
        <w:pStyle w:val="Odstavekseznama"/>
        <w:numPr>
          <w:ilvl w:val="0"/>
          <w:numId w:val="2"/>
        </w:numPr>
        <w:jc w:val="both"/>
      </w:pPr>
      <w:r>
        <w:t xml:space="preserve">Delavnica </w:t>
      </w:r>
      <w:r w:rsidR="003D4B92">
        <w:t>g</w:t>
      </w:r>
      <w:r>
        <w:t>ledališč</w:t>
      </w:r>
      <w:r w:rsidR="001D537F">
        <w:t>a</w:t>
      </w:r>
      <w:r>
        <w:t xml:space="preserve"> za družbene spremembe (4</w:t>
      </w:r>
      <w:r w:rsidR="00E26BC8">
        <w:t>5</w:t>
      </w:r>
      <w:r>
        <w:t xml:space="preserve"> min)</w:t>
      </w:r>
    </w:p>
    <w:p w14:paraId="11D5CC36" w14:textId="2E1807A6" w:rsidR="00E6641A" w:rsidRDefault="00DB67EB" w:rsidP="00DB67EB">
      <w:pPr>
        <w:pStyle w:val="Odstavekseznama"/>
        <w:numPr>
          <w:ilvl w:val="0"/>
          <w:numId w:val="2"/>
        </w:numPr>
        <w:jc w:val="both"/>
      </w:pPr>
      <w:r>
        <w:t>Prijave in vprašanja ob kavi in prigrizkih (10 min)</w:t>
      </w:r>
    </w:p>
    <w:p w14:paraId="1482606C" w14:textId="77777777" w:rsidR="00B84DD3" w:rsidRDefault="00B84DD3" w:rsidP="00984878">
      <w:pPr>
        <w:jc w:val="both"/>
        <w:rPr>
          <w:i/>
          <w:iCs/>
        </w:rPr>
      </w:pPr>
    </w:p>
    <w:p w14:paraId="0B5F1008" w14:textId="23338744" w:rsidR="00B84DD3" w:rsidRDefault="00B84DD3" w:rsidP="00B84DD3">
      <w:pPr>
        <w:jc w:val="both"/>
      </w:pPr>
      <w:r>
        <w:t>Več o projektu sledi tu spodaj.</w:t>
      </w:r>
    </w:p>
    <w:p w14:paraId="58F6C405" w14:textId="77777777" w:rsidR="00B84DD3" w:rsidRDefault="00B84DD3" w:rsidP="00B84DD3">
      <w:pPr>
        <w:spacing w:line="240" w:lineRule="auto"/>
        <w:jc w:val="both"/>
      </w:pPr>
      <w:r>
        <w:t>Preko projekta  »Moje volitve, moja EU« (</w:t>
      </w:r>
      <w:proofErr w:type="spellStart"/>
      <w:r>
        <w:t>My</w:t>
      </w:r>
      <w:proofErr w:type="spellEnd"/>
      <w:r>
        <w:t xml:space="preserve"> </w:t>
      </w:r>
      <w:proofErr w:type="spellStart"/>
      <w:r>
        <w:t>Election</w:t>
      </w:r>
      <w:proofErr w:type="spellEnd"/>
      <w:r>
        <w:t xml:space="preserve">, </w:t>
      </w:r>
      <w:proofErr w:type="spellStart"/>
      <w:r>
        <w:t>my</w:t>
      </w:r>
      <w:proofErr w:type="spellEnd"/>
      <w:r>
        <w:t xml:space="preserve"> EU) si želimo v letu 2024 okrepiti evropsko aktivno državljanstvo in spodbuditi mlade k udeležbi na volitvah poslancev in poslank v Evropski parlament. V ta namen si želimo zbrati skupino mladih iz Slovenije, ki bo sodelovala pri projektu, v katerem bodo sodelovali tudi mladi iz Italije, Avstrije, Češke in Poljske. Društvo Humanitas in KUD Transformator organizirata interaktivno predstavitev projekta, na kateri bomo mladim udeležencem in udeleženkam med 18. in 22. letom starosti predstavili vse potrebne informacije in jim omogočili vpogled v izkustvene umetniške metode dela, ki jih bomo uporabljali tekom celega projekta. </w:t>
      </w:r>
    </w:p>
    <w:p w14:paraId="0DCAC7BD" w14:textId="77777777" w:rsidR="00B84DD3" w:rsidRDefault="00B84DD3" w:rsidP="00B84DD3">
      <w:pPr>
        <w:spacing w:line="240" w:lineRule="auto"/>
        <w:jc w:val="both"/>
      </w:pPr>
      <w:r>
        <w:t>Izbrani udeleženci in udeleženke bodo nato tekom projekta v sklopu različnih večdnevnih delavnic v Italiji, Avstriji in Belgiji krepili svoje znanje o tematikah podnebne krize in migracij, s katerimi se sooča EU na dnevni ravni. Delavnice bodo z uporabo ustvarjalnih umetniških metod okrepile ne le znanje o omenjenih tematikah v EU, ampak predale udeležencem in udeleženkam tudi pomembne veščine samo-izražanja in aktivizma.</w:t>
      </w:r>
    </w:p>
    <w:p w14:paraId="7D283AA7" w14:textId="77777777" w:rsidR="00B84DD3" w:rsidRPr="004A34B0" w:rsidRDefault="00B84DD3" w:rsidP="00984878">
      <w:pPr>
        <w:jc w:val="both"/>
        <w:rPr>
          <w:i/>
          <w:iCs/>
        </w:rPr>
      </w:pPr>
    </w:p>
    <w:sectPr w:rsidR="00B84DD3" w:rsidRPr="004A34B0">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26E17" w14:textId="77777777" w:rsidR="00F055D8" w:rsidRDefault="00F055D8" w:rsidP="004A07E2">
      <w:pPr>
        <w:spacing w:after="0" w:line="240" w:lineRule="auto"/>
      </w:pPr>
      <w:r>
        <w:separator/>
      </w:r>
    </w:p>
  </w:endnote>
  <w:endnote w:type="continuationSeparator" w:id="0">
    <w:p w14:paraId="14591F4F" w14:textId="77777777" w:rsidR="00F055D8" w:rsidRDefault="00F055D8" w:rsidP="004A07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4B5F0" w14:textId="48670746" w:rsidR="00046B00" w:rsidRDefault="00C27D91">
    <w:pPr>
      <w:pStyle w:val="Noga"/>
    </w:pPr>
    <w:r>
      <w:t>Projekt Moje volitve, moja EU (</w:t>
    </w:r>
    <w:proofErr w:type="spellStart"/>
    <w:r>
      <w:t>My</w:t>
    </w:r>
    <w:proofErr w:type="spellEnd"/>
    <w:r>
      <w:t xml:space="preserve"> </w:t>
    </w:r>
    <w:proofErr w:type="spellStart"/>
    <w:r>
      <w:t>Election</w:t>
    </w:r>
    <w:proofErr w:type="spellEnd"/>
    <w:r>
      <w:t xml:space="preserve">, </w:t>
    </w:r>
    <w:proofErr w:type="spellStart"/>
    <w:r>
      <w:t>my</w:t>
    </w:r>
    <w:proofErr w:type="spellEnd"/>
    <w:r>
      <w:t xml:space="preserve"> EU) je sofinanciran s strani Evropske unije</w:t>
    </w:r>
    <w:r w:rsidR="00046B00">
      <w:t>.</w:t>
    </w:r>
    <w:r w:rsidR="00046B00">
      <w:rPr>
        <w:rStyle w:val="Poudarek"/>
      </w:rPr>
      <w:t xml:space="preserve"> Izražena stališča in mnenja so zgolj stališča in mnenja avtorja(-</w:t>
    </w:r>
    <w:proofErr w:type="spellStart"/>
    <w:r w:rsidR="00046B00">
      <w:rPr>
        <w:rStyle w:val="Poudarek"/>
      </w:rPr>
      <w:t>ev</w:t>
    </w:r>
    <w:proofErr w:type="spellEnd"/>
    <w:r w:rsidR="00046B00">
      <w:rPr>
        <w:rStyle w:val="Poudarek"/>
      </w:rPr>
      <w:t>) in ni nujno, da odražajo stališča in mnenja Evropske unije ali Evropske izvajalske agencije za izobraževanje in kulturo (EACEA). Zanje ne moreta biti odgovorna niti Evropska unija niti EACEA.</w:t>
    </w:r>
  </w:p>
  <w:p w14:paraId="5810798C" w14:textId="77777777" w:rsidR="00C27D91" w:rsidRDefault="00C27D9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6FE53" w14:textId="77777777" w:rsidR="00F055D8" w:rsidRDefault="00F055D8" w:rsidP="004A07E2">
      <w:pPr>
        <w:spacing w:after="0" w:line="240" w:lineRule="auto"/>
      </w:pPr>
      <w:r>
        <w:separator/>
      </w:r>
    </w:p>
  </w:footnote>
  <w:footnote w:type="continuationSeparator" w:id="0">
    <w:p w14:paraId="76DF9484" w14:textId="77777777" w:rsidR="00F055D8" w:rsidRDefault="00F055D8" w:rsidP="004A07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B530D" w14:textId="25E7F15D" w:rsidR="004A07E2" w:rsidRDefault="004A07E2">
    <w:pPr>
      <w:pStyle w:val="Glava"/>
    </w:pPr>
    <w:r>
      <w:rPr>
        <w:noProof/>
      </w:rPr>
      <w:t xml:space="preserve">  </w:t>
    </w:r>
    <w:r>
      <w:rPr>
        <w:noProof/>
        <w:lang w:eastAsia="sl-SI"/>
      </w:rPr>
      <w:drawing>
        <wp:inline distT="0" distB="0" distL="0" distR="0" wp14:anchorId="06FAFE8A" wp14:editId="3497B5B7">
          <wp:extent cx="715832" cy="731283"/>
          <wp:effectExtent l="0" t="0" r="825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833" cy="761932"/>
                  </a:xfrm>
                  <a:prstGeom prst="rect">
                    <a:avLst/>
                  </a:prstGeom>
                  <a:noFill/>
                  <a:ln>
                    <a:noFill/>
                  </a:ln>
                </pic:spPr>
              </pic:pic>
            </a:graphicData>
          </a:graphic>
        </wp:inline>
      </w:drawing>
    </w:r>
    <w:r>
      <w:rPr>
        <w:noProof/>
      </w:rPr>
      <w:t xml:space="preserve">         </w:t>
    </w:r>
    <w:r w:rsidR="00E7176C">
      <w:rPr>
        <w:noProof/>
      </w:rPr>
      <w:t xml:space="preserve">   </w:t>
    </w:r>
    <w:r>
      <w:rPr>
        <w:noProof/>
      </w:rPr>
      <w:t xml:space="preserve">   </w:t>
    </w:r>
    <w:r>
      <w:rPr>
        <w:noProof/>
        <w:lang w:eastAsia="sl-SI"/>
      </w:rPr>
      <w:drawing>
        <wp:inline distT="0" distB="0" distL="0" distR="0" wp14:anchorId="0BBF280B" wp14:editId="2ADD3421">
          <wp:extent cx="1871351" cy="489954"/>
          <wp:effectExtent l="0" t="0" r="0" b="571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2256" cy="505900"/>
                  </a:xfrm>
                  <a:prstGeom prst="rect">
                    <a:avLst/>
                  </a:prstGeom>
                  <a:noFill/>
                  <a:ln>
                    <a:noFill/>
                  </a:ln>
                </pic:spPr>
              </pic:pic>
            </a:graphicData>
          </a:graphic>
        </wp:inline>
      </w:drawing>
    </w:r>
    <w:r w:rsidR="00E7176C">
      <w:rPr>
        <w:noProof/>
      </w:rPr>
      <w:t xml:space="preserve">        </w:t>
    </w:r>
    <w:r>
      <w:ptab w:relativeTo="margin" w:alignment="right" w:leader="none"/>
    </w:r>
    <w:r w:rsidR="00E7176C">
      <w:rPr>
        <w:noProof/>
        <w:lang w:eastAsia="sl-SI"/>
      </w:rPr>
      <w:drawing>
        <wp:inline distT="0" distB="0" distL="0" distR="0" wp14:anchorId="6A31445A" wp14:editId="11E3578F">
          <wp:extent cx="2179417" cy="456688"/>
          <wp:effectExtent l="0" t="0" r="0" b="63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30761" cy="46744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035E4F"/>
    <w:multiLevelType w:val="hybridMultilevel"/>
    <w:tmpl w:val="B420B47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397207CC"/>
    <w:multiLevelType w:val="hybridMultilevel"/>
    <w:tmpl w:val="A4CCBE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B3E"/>
    <w:rsid w:val="00046B00"/>
    <w:rsid w:val="00056A2C"/>
    <w:rsid w:val="000A596C"/>
    <w:rsid w:val="000F21DC"/>
    <w:rsid w:val="001D537F"/>
    <w:rsid w:val="001F2426"/>
    <w:rsid w:val="00262D7A"/>
    <w:rsid w:val="00282A6D"/>
    <w:rsid w:val="002B6103"/>
    <w:rsid w:val="00303BCC"/>
    <w:rsid w:val="00304B91"/>
    <w:rsid w:val="003534F6"/>
    <w:rsid w:val="0039321F"/>
    <w:rsid w:val="003D4B92"/>
    <w:rsid w:val="004A07E2"/>
    <w:rsid w:val="004A34B0"/>
    <w:rsid w:val="005A3FD9"/>
    <w:rsid w:val="005D5C15"/>
    <w:rsid w:val="0062151A"/>
    <w:rsid w:val="006724C8"/>
    <w:rsid w:val="00791CFD"/>
    <w:rsid w:val="007C59B5"/>
    <w:rsid w:val="007E01E4"/>
    <w:rsid w:val="007F00D4"/>
    <w:rsid w:val="0087222A"/>
    <w:rsid w:val="00940636"/>
    <w:rsid w:val="00984878"/>
    <w:rsid w:val="009D7A44"/>
    <w:rsid w:val="00A03C77"/>
    <w:rsid w:val="00A440CD"/>
    <w:rsid w:val="00A72F99"/>
    <w:rsid w:val="00A86BC8"/>
    <w:rsid w:val="00AD5DCA"/>
    <w:rsid w:val="00AF14CB"/>
    <w:rsid w:val="00B37561"/>
    <w:rsid w:val="00B84DD3"/>
    <w:rsid w:val="00BA423A"/>
    <w:rsid w:val="00C24DA9"/>
    <w:rsid w:val="00C27D91"/>
    <w:rsid w:val="00D526E1"/>
    <w:rsid w:val="00D7125F"/>
    <w:rsid w:val="00D77B43"/>
    <w:rsid w:val="00DA788E"/>
    <w:rsid w:val="00DB67EB"/>
    <w:rsid w:val="00DF1BD4"/>
    <w:rsid w:val="00DF1DB2"/>
    <w:rsid w:val="00E15B3E"/>
    <w:rsid w:val="00E26BC8"/>
    <w:rsid w:val="00E46E92"/>
    <w:rsid w:val="00E6641A"/>
    <w:rsid w:val="00E7176C"/>
    <w:rsid w:val="00F055D8"/>
    <w:rsid w:val="00F8124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16F3F"/>
  <w15:chartTrackingRefBased/>
  <w15:docId w15:val="{7BF1F482-7985-495F-94B8-3EBBCE326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0A596C"/>
    <w:rPr>
      <w:rFonts w:ascii="Times New Roman" w:hAnsi="Times New Roma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E6641A"/>
    <w:pPr>
      <w:ind w:left="720"/>
      <w:contextualSpacing/>
    </w:pPr>
  </w:style>
  <w:style w:type="paragraph" w:styleId="Glava">
    <w:name w:val="header"/>
    <w:basedOn w:val="Navaden"/>
    <w:link w:val="GlavaZnak"/>
    <w:uiPriority w:val="99"/>
    <w:unhideWhenUsed/>
    <w:rsid w:val="004A07E2"/>
    <w:pPr>
      <w:tabs>
        <w:tab w:val="center" w:pos="4536"/>
        <w:tab w:val="right" w:pos="9072"/>
      </w:tabs>
      <w:spacing w:after="0" w:line="240" w:lineRule="auto"/>
    </w:pPr>
  </w:style>
  <w:style w:type="character" w:customStyle="1" w:styleId="GlavaZnak">
    <w:name w:val="Glava Znak"/>
    <w:basedOn w:val="Privzetapisavaodstavka"/>
    <w:link w:val="Glava"/>
    <w:uiPriority w:val="99"/>
    <w:rsid w:val="004A07E2"/>
    <w:rPr>
      <w:rFonts w:ascii="Times New Roman" w:hAnsi="Times New Roman"/>
    </w:rPr>
  </w:style>
  <w:style w:type="paragraph" w:styleId="Noga">
    <w:name w:val="footer"/>
    <w:basedOn w:val="Navaden"/>
    <w:link w:val="NogaZnak"/>
    <w:uiPriority w:val="99"/>
    <w:unhideWhenUsed/>
    <w:rsid w:val="004A07E2"/>
    <w:pPr>
      <w:tabs>
        <w:tab w:val="center" w:pos="4536"/>
        <w:tab w:val="right" w:pos="9072"/>
      </w:tabs>
      <w:spacing w:after="0" w:line="240" w:lineRule="auto"/>
    </w:pPr>
  </w:style>
  <w:style w:type="character" w:customStyle="1" w:styleId="NogaZnak">
    <w:name w:val="Noga Znak"/>
    <w:basedOn w:val="Privzetapisavaodstavka"/>
    <w:link w:val="Noga"/>
    <w:uiPriority w:val="99"/>
    <w:rsid w:val="004A07E2"/>
    <w:rPr>
      <w:rFonts w:ascii="Times New Roman" w:hAnsi="Times New Roman"/>
    </w:rPr>
  </w:style>
  <w:style w:type="paragraph" w:styleId="Navadensplet">
    <w:name w:val="Normal (Web)"/>
    <w:basedOn w:val="Navaden"/>
    <w:uiPriority w:val="99"/>
    <w:semiHidden/>
    <w:unhideWhenUsed/>
    <w:rsid w:val="00C27D91"/>
    <w:pPr>
      <w:spacing w:before="100" w:beforeAutospacing="1" w:after="100" w:afterAutospacing="1" w:line="240" w:lineRule="auto"/>
    </w:pPr>
    <w:rPr>
      <w:rFonts w:eastAsia="Times New Roman" w:cs="Times New Roman"/>
      <w:sz w:val="24"/>
      <w:szCs w:val="24"/>
      <w:lang w:eastAsia="sl-SI"/>
    </w:rPr>
  </w:style>
  <w:style w:type="paragraph" w:styleId="Revizija">
    <w:name w:val="Revision"/>
    <w:hidden/>
    <w:uiPriority w:val="99"/>
    <w:semiHidden/>
    <w:rsid w:val="00DF1DB2"/>
    <w:pPr>
      <w:spacing w:after="0" w:line="240" w:lineRule="auto"/>
    </w:pPr>
    <w:rPr>
      <w:rFonts w:ascii="Times New Roman" w:hAnsi="Times New Roman"/>
    </w:rPr>
  </w:style>
  <w:style w:type="character" w:styleId="Poudarek">
    <w:name w:val="Emphasis"/>
    <w:basedOn w:val="Privzetapisavaodstavka"/>
    <w:uiPriority w:val="20"/>
    <w:qFormat/>
    <w:rsid w:val="00046B00"/>
    <w:rPr>
      <w:i/>
      <w:iCs/>
    </w:rPr>
  </w:style>
  <w:style w:type="character" w:styleId="Hiperpovezava">
    <w:name w:val="Hyperlink"/>
    <w:basedOn w:val="Privzetapisavaodstavka"/>
    <w:uiPriority w:val="99"/>
    <w:unhideWhenUsed/>
    <w:rsid w:val="00A72F99"/>
    <w:rPr>
      <w:color w:val="0563C1" w:themeColor="hyperlink"/>
      <w:u w:val="single"/>
    </w:rPr>
  </w:style>
  <w:style w:type="character" w:styleId="Nerazreenaomemba">
    <w:name w:val="Unresolved Mention"/>
    <w:basedOn w:val="Privzetapisavaodstavka"/>
    <w:uiPriority w:val="99"/>
    <w:semiHidden/>
    <w:unhideWhenUsed/>
    <w:rsid w:val="00A72F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596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forms/d/e/1FAIpQLSetG_EPTQflatVeoVnignYVSb5a9fv3jYO7thxvxUoBCQxrsQ/viewfor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2D7F960-F364-46D6-B02F-D0970C009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342</Words>
  <Characters>1950</Characters>
  <Application>Microsoft Office Word</Application>
  <DocSecurity>0</DocSecurity>
  <Lines>16</Lines>
  <Paragraphs>4</Paragraphs>
  <ScaleCrop>false</ScaleCrop>
  <HeadingPairs>
    <vt:vector size="2" baseType="variant">
      <vt:variant>
        <vt:lpstr>Naslov</vt:lpstr>
      </vt:variant>
      <vt:variant>
        <vt:i4>1</vt:i4>
      </vt:variant>
    </vt:vector>
  </HeadingPairs>
  <TitlesOfParts>
    <vt:vector size="1" baseType="lpstr">
      <vt:lpstr/>
    </vt:vector>
  </TitlesOfParts>
  <Company>HP Inc.</Company>
  <LinksUpToDate>false</LinksUpToDate>
  <CharactersWithSpaces>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Neva Dana Pirc Štrukelj</cp:lastModifiedBy>
  <cp:revision>9</cp:revision>
  <dcterms:created xsi:type="dcterms:W3CDTF">2023-12-20T16:43:00Z</dcterms:created>
  <dcterms:modified xsi:type="dcterms:W3CDTF">2024-01-03T08:00:00Z</dcterms:modified>
</cp:coreProperties>
</file>